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DED626">
      <w:pPr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唐山市人民医院医学装备管理委员会</w:t>
      </w:r>
    </w:p>
    <w:p w14:paraId="38E4EC60">
      <w:pPr>
        <w:jc w:val="center"/>
        <w:rPr>
          <w:sz w:val="24"/>
        </w:rPr>
      </w:pPr>
      <w:r>
        <w:rPr>
          <w:rFonts w:hint="eastAsia" w:ascii="宋体" w:hAnsi="宋体" w:cs="宋体"/>
          <w:b/>
          <w:bCs/>
          <w:sz w:val="36"/>
          <w:szCs w:val="36"/>
        </w:rPr>
        <w:t>采购项目市场询价调研函</w:t>
      </w:r>
    </w:p>
    <w:p w14:paraId="4F433337">
      <w:pPr>
        <w:spacing w:line="360" w:lineRule="auto"/>
        <w:rPr>
          <w:sz w:val="24"/>
        </w:rPr>
      </w:pPr>
    </w:p>
    <w:p w14:paraId="46AADE4A">
      <w:pPr>
        <w:spacing w:line="360" w:lineRule="auto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致：各供应商</w:t>
      </w:r>
    </w:p>
    <w:p w14:paraId="14F5D112">
      <w:pPr>
        <w:spacing w:line="360" w:lineRule="auto"/>
        <w:ind w:firstLine="495" w:firstLineChars="177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感谢贵公司参加医院</w:t>
      </w:r>
      <w:r>
        <w:rPr>
          <w:rFonts w:hint="eastAsia"/>
          <w:color w:val="FF0000"/>
          <w:sz w:val="28"/>
          <w:szCs w:val="28"/>
          <w:u w:val="single"/>
        </w:rPr>
        <w:t>采购</w:t>
      </w:r>
      <w:r>
        <w:rPr>
          <w:rFonts w:hint="eastAsia"/>
          <w:color w:val="FF0000"/>
          <w:sz w:val="28"/>
          <w:szCs w:val="28"/>
          <w:u w:val="single"/>
          <w:lang w:val="en-US" w:eastAsia="zh-CN"/>
        </w:rPr>
        <w:t>新华清洗机</w:t>
      </w:r>
      <w:r>
        <w:rPr>
          <w:rFonts w:hint="eastAsia"/>
          <w:color w:val="FF0000"/>
          <w:sz w:val="28"/>
          <w:szCs w:val="28"/>
          <w:u w:val="single"/>
        </w:rPr>
        <w:t>维修服务</w:t>
      </w:r>
      <w:r>
        <w:rPr>
          <w:rFonts w:hint="eastAsia"/>
          <w:sz w:val="28"/>
          <w:szCs w:val="28"/>
        </w:rPr>
        <w:t>项目询价，现进行市场调研，并向贵公司征询报价。如有意向，请依据以下项目概况为基础，准备以下材料，将扫描件电子版于2025年</w:t>
      </w:r>
      <w:r>
        <w:rPr>
          <w:rFonts w:hint="eastAsia"/>
          <w:sz w:val="28"/>
          <w:szCs w:val="28"/>
          <w:lang w:val="en-US" w:eastAsia="zh-CN"/>
        </w:rPr>
        <w:t>9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12</w:t>
      </w:r>
      <w:r>
        <w:rPr>
          <w:rFonts w:hint="eastAsia"/>
          <w:sz w:val="28"/>
          <w:szCs w:val="28"/>
        </w:rPr>
        <w:t>日前回传至发送邮箱</w:t>
      </w:r>
      <w:r>
        <w:rPr>
          <w:b/>
          <w:color w:val="FF0000"/>
          <w:sz w:val="28"/>
          <w:szCs w:val="28"/>
        </w:rPr>
        <w:t>tssrmyyxj@</w:t>
      </w:r>
      <w:r>
        <w:rPr>
          <w:rFonts w:hint="eastAsia"/>
          <w:b/>
          <w:color w:val="FF0000"/>
          <w:sz w:val="28"/>
          <w:szCs w:val="28"/>
        </w:rPr>
        <w:t>163.com</w:t>
      </w:r>
      <w:r>
        <w:rPr>
          <w:rFonts w:hint="eastAsia"/>
          <w:sz w:val="28"/>
          <w:szCs w:val="28"/>
        </w:rPr>
        <w:t>。</w:t>
      </w:r>
    </w:p>
    <w:p w14:paraId="5D572165">
      <w:pPr>
        <w:spacing w:line="360" w:lineRule="auto"/>
        <w:ind w:firstLine="495" w:firstLineChars="177"/>
        <w:rPr>
          <w:sz w:val="28"/>
          <w:szCs w:val="28"/>
        </w:rPr>
      </w:pPr>
      <w:r>
        <w:rPr>
          <w:rFonts w:hint="eastAsia"/>
          <w:sz w:val="28"/>
          <w:szCs w:val="28"/>
        </w:rPr>
        <w:t>1.</w:t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公司营业执照、医疗器械经营许可证各一份（盖章复印件）</w:t>
      </w:r>
    </w:p>
    <w:p w14:paraId="585BCA4D">
      <w:pPr>
        <w:spacing w:line="360" w:lineRule="auto"/>
        <w:ind w:firstLine="495" w:firstLineChars="177"/>
        <w:rPr>
          <w:sz w:val="28"/>
          <w:szCs w:val="28"/>
        </w:rPr>
      </w:pPr>
      <w:r>
        <w:rPr>
          <w:rFonts w:hint="eastAsia"/>
          <w:sz w:val="28"/>
          <w:szCs w:val="28"/>
        </w:rPr>
        <w:t>2.</w:t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业务人员授权书原件；调研询价报价单原件（见附件1，填全盖章）；公司介绍（见附件2，包括服务能力、历史业绩等）</w:t>
      </w:r>
    </w:p>
    <w:p w14:paraId="3758A173">
      <w:pPr>
        <w:spacing w:line="360" w:lineRule="auto"/>
        <w:ind w:firstLine="3155" w:firstLineChars="1127"/>
        <w:rPr>
          <w:sz w:val="28"/>
          <w:szCs w:val="28"/>
        </w:rPr>
      </w:pPr>
      <w:r>
        <w:rPr>
          <w:rFonts w:hint="eastAsia"/>
          <w:sz w:val="28"/>
          <w:szCs w:val="28"/>
        </w:rPr>
        <w:t>联系电话：0315-2861591</w:t>
      </w:r>
    </w:p>
    <w:p w14:paraId="2B843C7F">
      <w:pPr>
        <w:spacing w:line="360" w:lineRule="auto"/>
        <w:ind w:firstLine="3855" w:firstLineChars="1377"/>
        <w:rPr>
          <w:sz w:val="28"/>
          <w:szCs w:val="28"/>
        </w:rPr>
      </w:pPr>
      <w:r>
        <w:rPr>
          <w:rFonts w:hint="eastAsia"/>
          <w:sz w:val="28"/>
          <w:szCs w:val="28"/>
        </w:rPr>
        <w:t>2025年</w:t>
      </w:r>
      <w:r>
        <w:rPr>
          <w:rFonts w:hint="eastAsia"/>
          <w:sz w:val="28"/>
          <w:szCs w:val="28"/>
          <w:lang w:val="en-US" w:eastAsia="zh-CN"/>
        </w:rPr>
        <w:t>9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10</w:t>
      </w:r>
      <w:r>
        <w:rPr>
          <w:rFonts w:hint="eastAsia"/>
          <w:sz w:val="28"/>
          <w:szCs w:val="28"/>
        </w:rPr>
        <w:t>日</w:t>
      </w:r>
      <w:bookmarkStart w:id="0" w:name="_GoBack"/>
      <w:bookmarkEnd w:id="0"/>
    </w:p>
    <w:p w14:paraId="54B60DB1">
      <w:pPr>
        <w:pStyle w:val="7"/>
        <w:spacing w:before="0" w:beforeAutospacing="0" w:after="0" w:afterAutospacing="0"/>
        <w:ind w:left="-142"/>
        <w:jc w:val="both"/>
        <w:rPr>
          <w:b/>
          <w:sz w:val="28"/>
        </w:rPr>
      </w:pPr>
    </w:p>
    <w:p w14:paraId="331D395C">
      <w:pPr>
        <w:pStyle w:val="7"/>
        <w:spacing w:before="0" w:beforeAutospacing="0" w:after="0" w:afterAutospacing="0"/>
        <w:ind w:left="-142"/>
        <w:jc w:val="both"/>
        <w:rPr>
          <w:b/>
          <w:sz w:val="28"/>
        </w:rPr>
      </w:pPr>
    </w:p>
    <w:p w14:paraId="22DA0A6D">
      <w:pPr>
        <w:pStyle w:val="7"/>
        <w:spacing w:before="0" w:beforeAutospacing="0" w:after="0" w:afterAutospacing="0"/>
        <w:ind w:left="-142"/>
        <w:jc w:val="both"/>
        <w:rPr>
          <w:b/>
          <w:sz w:val="28"/>
        </w:rPr>
      </w:pPr>
    </w:p>
    <w:p w14:paraId="303B4441">
      <w:pPr>
        <w:pStyle w:val="7"/>
        <w:spacing w:before="0" w:beforeAutospacing="0" w:after="0" w:afterAutospacing="0"/>
        <w:ind w:left="-142"/>
        <w:jc w:val="both"/>
        <w:rPr>
          <w:b/>
          <w:sz w:val="28"/>
        </w:rPr>
      </w:pPr>
    </w:p>
    <w:p w14:paraId="68090B10">
      <w:pPr>
        <w:pStyle w:val="7"/>
        <w:spacing w:before="0" w:beforeAutospacing="0" w:after="0" w:afterAutospacing="0"/>
        <w:ind w:left="-142"/>
        <w:jc w:val="both"/>
        <w:rPr>
          <w:b/>
          <w:sz w:val="28"/>
        </w:rPr>
      </w:pPr>
    </w:p>
    <w:p w14:paraId="6F4B88BC">
      <w:pPr>
        <w:pStyle w:val="7"/>
        <w:spacing w:before="0" w:beforeAutospacing="0" w:after="0" w:afterAutospacing="0"/>
        <w:ind w:left="-142"/>
        <w:jc w:val="both"/>
        <w:rPr>
          <w:b/>
          <w:sz w:val="28"/>
        </w:rPr>
      </w:pPr>
    </w:p>
    <w:p w14:paraId="36D20E33">
      <w:pPr>
        <w:pStyle w:val="7"/>
        <w:spacing w:before="0" w:beforeAutospacing="0" w:after="0" w:afterAutospacing="0"/>
        <w:ind w:left="-142"/>
        <w:jc w:val="both"/>
        <w:rPr>
          <w:b/>
          <w:sz w:val="28"/>
        </w:rPr>
      </w:pPr>
    </w:p>
    <w:p w14:paraId="40A0BF27">
      <w:pPr>
        <w:pStyle w:val="7"/>
        <w:spacing w:before="0" w:beforeAutospacing="0" w:after="0" w:afterAutospacing="0"/>
        <w:ind w:left="-142"/>
        <w:jc w:val="both"/>
        <w:rPr>
          <w:b/>
          <w:sz w:val="28"/>
        </w:rPr>
      </w:pPr>
    </w:p>
    <w:p w14:paraId="6221359A">
      <w:pPr>
        <w:pStyle w:val="7"/>
        <w:spacing w:before="0" w:beforeAutospacing="0" w:after="0" w:afterAutospacing="0"/>
        <w:ind w:left="-142"/>
        <w:jc w:val="both"/>
        <w:rPr>
          <w:b/>
          <w:sz w:val="28"/>
        </w:rPr>
      </w:pPr>
    </w:p>
    <w:p w14:paraId="296CE2AA">
      <w:pPr>
        <w:pStyle w:val="7"/>
        <w:spacing w:before="0" w:beforeAutospacing="0" w:after="0" w:afterAutospacing="0"/>
        <w:jc w:val="both"/>
        <w:rPr>
          <w:rFonts w:hint="eastAsia"/>
          <w:b/>
          <w:sz w:val="28"/>
        </w:rPr>
      </w:pPr>
      <w:r>
        <w:rPr>
          <w:rFonts w:hint="eastAsia"/>
          <w:b/>
          <w:sz w:val="28"/>
        </w:rPr>
        <w:t>项目概况：</w:t>
      </w:r>
    </w:p>
    <w:p w14:paraId="26A3DB0B">
      <w:pPr>
        <w:pStyle w:val="7"/>
        <w:numPr>
          <w:ilvl w:val="0"/>
          <w:numId w:val="1"/>
        </w:numPr>
        <w:spacing w:before="0" w:beforeAutospacing="0" w:after="0" w:afterAutospacing="0"/>
        <w:jc w:val="both"/>
        <w:rPr>
          <w:rFonts w:hint="eastAsia"/>
          <w:b/>
          <w:sz w:val="28"/>
        </w:rPr>
      </w:pPr>
      <w:r>
        <w:rPr>
          <w:rFonts w:hint="eastAsia"/>
          <w:b/>
          <w:sz w:val="28"/>
        </w:rPr>
        <w:t>服务标的：唐山市人民医院在用新华洗消机</w:t>
      </w:r>
      <w:r>
        <w:rPr>
          <w:rFonts w:hint="eastAsia"/>
          <w:b/>
          <w:sz w:val="28"/>
          <w:lang w:val="en-US" w:eastAsia="zh-CN"/>
        </w:rPr>
        <w:t>维修</w:t>
      </w:r>
    </w:p>
    <w:p w14:paraId="55C6CAA6">
      <w:pPr>
        <w:pStyle w:val="7"/>
        <w:numPr>
          <w:ilvl w:val="0"/>
          <w:numId w:val="1"/>
        </w:numPr>
        <w:spacing w:before="0" w:beforeAutospacing="0" w:after="0" w:afterAutospacing="0"/>
        <w:jc w:val="both"/>
        <w:rPr>
          <w:rFonts w:hint="eastAsia"/>
          <w:b/>
          <w:sz w:val="28"/>
        </w:rPr>
      </w:pPr>
      <w:r>
        <w:rPr>
          <w:rFonts w:hint="eastAsia"/>
          <w:b/>
          <w:sz w:val="28"/>
        </w:rPr>
        <w:t>型号：</w:t>
      </w:r>
      <w:r>
        <w:rPr>
          <w:rFonts w:hint="eastAsia"/>
          <w:b/>
          <w:sz w:val="28"/>
          <w:lang w:val="en-US" w:eastAsia="zh-CN"/>
        </w:rPr>
        <w:t>RIDER60B</w:t>
      </w:r>
      <w:r>
        <w:rPr>
          <w:rFonts w:hint="eastAsia"/>
          <w:b/>
          <w:sz w:val="28"/>
        </w:rPr>
        <w:t xml:space="preserve"> </w:t>
      </w:r>
    </w:p>
    <w:p w14:paraId="21E10271">
      <w:pPr>
        <w:pStyle w:val="7"/>
        <w:spacing w:before="0" w:beforeAutospacing="0" w:after="0" w:afterAutospacing="0"/>
        <w:jc w:val="both"/>
        <w:rPr>
          <w:rFonts w:hint="default" w:eastAsia="宋体"/>
          <w:b/>
          <w:sz w:val="28"/>
          <w:lang w:val="en-US" w:eastAsia="zh-CN"/>
        </w:rPr>
      </w:pPr>
      <w:r>
        <w:rPr>
          <w:rFonts w:hint="eastAsia"/>
          <w:b/>
          <w:sz w:val="28"/>
        </w:rPr>
        <w:t>三、故障情况：</w:t>
      </w:r>
      <w:r>
        <w:rPr>
          <w:rFonts w:hint="eastAsia"/>
          <w:b/>
          <w:sz w:val="28"/>
          <w:lang w:val="en-US" w:eastAsia="zh-CN"/>
        </w:rPr>
        <w:t>洗消机活检对接头、进水接头、吸引接头损坏</w:t>
      </w:r>
    </w:p>
    <w:p w14:paraId="4BA31326">
      <w:pPr>
        <w:pStyle w:val="7"/>
        <w:spacing w:before="0" w:beforeAutospacing="0" w:after="0" w:afterAutospacing="0"/>
        <w:jc w:val="both"/>
        <w:rPr>
          <w:rFonts w:hint="eastAsia"/>
          <w:b/>
          <w:sz w:val="28"/>
        </w:rPr>
      </w:pPr>
      <w:r>
        <w:rPr>
          <w:rFonts w:hint="eastAsia"/>
          <w:b/>
          <w:sz w:val="28"/>
        </w:rPr>
        <w:t>四、维修情况：</w:t>
      </w:r>
    </w:p>
    <w:p w14:paraId="044A98FC">
      <w:pPr>
        <w:pStyle w:val="7"/>
        <w:spacing w:before="0" w:beforeAutospacing="0" w:after="0" w:afterAutospacing="0"/>
        <w:jc w:val="both"/>
        <w:rPr>
          <w:rFonts w:hint="default"/>
          <w:b/>
          <w:sz w:val="28"/>
          <w:lang w:val="en-US" w:eastAsia="zh-CN"/>
        </w:rPr>
      </w:pPr>
      <w:r>
        <w:rPr>
          <w:rFonts w:hint="eastAsia"/>
          <w:b/>
          <w:sz w:val="28"/>
        </w:rPr>
        <w:t xml:space="preserve">     更换</w:t>
      </w:r>
      <w:r>
        <w:rPr>
          <w:rFonts w:hint="eastAsia"/>
          <w:b/>
          <w:sz w:val="28"/>
          <w:lang w:val="en-US" w:eastAsia="zh-CN"/>
        </w:rPr>
        <w:t>活检接头5个、进水接头5个、吸引接头5个</w:t>
      </w:r>
    </w:p>
    <w:p w14:paraId="4BE6EAE5">
      <w:pPr>
        <w:pStyle w:val="7"/>
        <w:spacing w:before="0" w:beforeAutospacing="0" w:after="0" w:afterAutospacing="0"/>
        <w:jc w:val="both"/>
        <w:rPr>
          <w:rFonts w:hint="eastAsia"/>
          <w:b/>
          <w:sz w:val="28"/>
        </w:rPr>
      </w:pPr>
      <w:r>
        <w:rPr>
          <w:rFonts w:hint="eastAsia"/>
          <w:b/>
          <w:sz w:val="28"/>
        </w:rPr>
        <w:t>服务方式：维修</w:t>
      </w:r>
    </w:p>
    <w:p w14:paraId="5D6948A2">
      <w:pPr>
        <w:pStyle w:val="7"/>
        <w:spacing w:before="0" w:beforeAutospacing="0" w:after="0" w:afterAutospacing="0"/>
        <w:jc w:val="both"/>
        <w:rPr>
          <w:rFonts w:hint="eastAsia"/>
          <w:b/>
          <w:sz w:val="28"/>
        </w:rPr>
      </w:pPr>
      <w:r>
        <w:rPr>
          <w:rFonts w:hint="eastAsia"/>
          <w:b/>
          <w:sz w:val="28"/>
        </w:rPr>
        <w:t>维修质保期：无条件整体</w:t>
      </w:r>
      <w:r>
        <w:rPr>
          <w:rFonts w:hint="eastAsia"/>
          <w:b/>
          <w:sz w:val="28"/>
          <w:lang w:val="en-US" w:eastAsia="zh-CN"/>
        </w:rPr>
        <w:t>质保</w:t>
      </w:r>
      <w:r>
        <w:rPr>
          <w:rFonts w:hint="eastAsia"/>
          <w:b/>
          <w:sz w:val="28"/>
        </w:rPr>
        <w:t>1年</w:t>
      </w:r>
    </w:p>
    <w:p w14:paraId="694310E4">
      <w:pPr>
        <w:pStyle w:val="7"/>
        <w:spacing w:before="0" w:beforeAutospacing="0" w:after="0" w:afterAutospacing="0"/>
        <w:jc w:val="both"/>
        <w:rPr>
          <w:rFonts w:hint="eastAsia"/>
          <w:b/>
          <w:sz w:val="28"/>
        </w:rPr>
      </w:pPr>
    </w:p>
    <w:p w14:paraId="5DF65AEC">
      <w:pPr>
        <w:pStyle w:val="7"/>
        <w:spacing w:before="0" w:beforeAutospacing="0" w:after="0" w:afterAutospacing="0"/>
        <w:jc w:val="both"/>
        <w:rPr>
          <w:rFonts w:hint="eastAsia"/>
          <w:sz w:val="28"/>
          <w:szCs w:val="28"/>
        </w:rPr>
      </w:pPr>
    </w:p>
    <w:p w14:paraId="60645B1C">
      <w:pPr>
        <w:pStyle w:val="7"/>
        <w:spacing w:before="0" w:beforeAutospacing="0" w:after="0" w:afterAutospacing="0"/>
        <w:jc w:val="both"/>
        <w:rPr>
          <w:rFonts w:hint="eastAsia"/>
          <w:sz w:val="28"/>
          <w:szCs w:val="28"/>
        </w:rPr>
      </w:pPr>
    </w:p>
    <w:p w14:paraId="7736CF9D">
      <w:pPr>
        <w:pStyle w:val="7"/>
        <w:spacing w:before="0" w:beforeAutospacing="0" w:after="0" w:afterAutospacing="0"/>
        <w:jc w:val="both"/>
        <w:rPr>
          <w:rFonts w:hint="eastAsia"/>
          <w:sz w:val="28"/>
          <w:szCs w:val="28"/>
        </w:rPr>
      </w:pPr>
    </w:p>
    <w:p w14:paraId="3607FA1B">
      <w:pPr>
        <w:pStyle w:val="7"/>
        <w:spacing w:before="0" w:beforeAutospacing="0" w:after="0" w:afterAutospacing="0"/>
        <w:jc w:val="both"/>
        <w:rPr>
          <w:rFonts w:hint="eastAsia"/>
          <w:sz w:val="28"/>
          <w:szCs w:val="28"/>
        </w:rPr>
      </w:pPr>
    </w:p>
    <w:p w14:paraId="26388D9A">
      <w:pPr>
        <w:pStyle w:val="7"/>
        <w:spacing w:before="0" w:beforeAutospacing="0" w:after="0" w:afterAutospacing="0"/>
        <w:jc w:val="both"/>
        <w:rPr>
          <w:rFonts w:hint="eastAsia"/>
          <w:sz w:val="28"/>
          <w:szCs w:val="28"/>
        </w:rPr>
      </w:pPr>
    </w:p>
    <w:p w14:paraId="19727DA6">
      <w:pPr>
        <w:pStyle w:val="7"/>
        <w:spacing w:before="0" w:beforeAutospacing="0" w:after="0" w:afterAutospacing="0"/>
        <w:jc w:val="both"/>
        <w:rPr>
          <w:rFonts w:hint="eastAsia"/>
          <w:sz w:val="28"/>
          <w:szCs w:val="28"/>
        </w:rPr>
      </w:pPr>
    </w:p>
    <w:p w14:paraId="134FD7A8">
      <w:pPr>
        <w:pStyle w:val="7"/>
        <w:spacing w:before="0" w:beforeAutospacing="0" w:after="0" w:afterAutospacing="0"/>
        <w:jc w:val="both"/>
        <w:rPr>
          <w:rFonts w:hint="eastAsia"/>
          <w:sz w:val="28"/>
          <w:szCs w:val="28"/>
        </w:rPr>
      </w:pPr>
    </w:p>
    <w:p w14:paraId="60F74E06">
      <w:pPr>
        <w:pStyle w:val="7"/>
        <w:spacing w:before="0" w:beforeAutospacing="0" w:after="0" w:afterAutospacing="0"/>
        <w:jc w:val="both"/>
        <w:rPr>
          <w:rFonts w:hint="eastAsia"/>
          <w:sz w:val="28"/>
          <w:szCs w:val="28"/>
        </w:rPr>
      </w:pPr>
    </w:p>
    <w:p w14:paraId="3B0E30CB">
      <w:pPr>
        <w:pStyle w:val="7"/>
        <w:spacing w:before="0" w:beforeAutospacing="0" w:after="0" w:afterAutospacing="0"/>
        <w:jc w:val="both"/>
        <w:rPr>
          <w:rFonts w:hint="eastAsia"/>
          <w:sz w:val="28"/>
          <w:szCs w:val="28"/>
        </w:rPr>
      </w:pPr>
    </w:p>
    <w:p w14:paraId="07A3DEA2">
      <w:pPr>
        <w:pStyle w:val="7"/>
        <w:spacing w:before="0" w:beforeAutospacing="0" w:after="0" w:afterAutospacing="0"/>
        <w:jc w:val="both"/>
        <w:rPr>
          <w:rFonts w:hint="eastAsia"/>
          <w:sz w:val="28"/>
          <w:szCs w:val="28"/>
        </w:rPr>
      </w:pPr>
    </w:p>
    <w:p w14:paraId="616485BA">
      <w:pPr>
        <w:pStyle w:val="7"/>
        <w:spacing w:before="0" w:beforeAutospacing="0" w:after="0" w:afterAutospacing="0"/>
        <w:jc w:val="both"/>
        <w:rPr>
          <w:rFonts w:hint="eastAsia"/>
          <w:sz w:val="28"/>
          <w:szCs w:val="28"/>
        </w:rPr>
      </w:pPr>
    </w:p>
    <w:p w14:paraId="1488E43E">
      <w:pPr>
        <w:pStyle w:val="7"/>
        <w:spacing w:before="0" w:beforeAutospacing="0" w:after="0" w:afterAutospacing="0"/>
        <w:jc w:val="both"/>
        <w:rPr>
          <w:rFonts w:hint="eastAsia"/>
          <w:sz w:val="28"/>
          <w:szCs w:val="28"/>
        </w:rPr>
      </w:pPr>
    </w:p>
    <w:p w14:paraId="08033A7C">
      <w:pPr>
        <w:pStyle w:val="7"/>
        <w:spacing w:before="0" w:beforeAutospacing="0" w:after="0" w:afterAutospacing="0"/>
        <w:jc w:val="both"/>
        <w:rPr>
          <w:rFonts w:hint="eastAsia"/>
          <w:sz w:val="28"/>
          <w:szCs w:val="28"/>
        </w:rPr>
      </w:pPr>
    </w:p>
    <w:p w14:paraId="35C5B384">
      <w:pPr>
        <w:pStyle w:val="7"/>
        <w:spacing w:before="0" w:beforeAutospacing="0" w:after="0" w:afterAutospacing="0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附件1：</w:t>
      </w:r>
    </w:p>
    <w:p w14:paraId="5A2D4581">
      <w:pPr>
        <w:pStyle w:val="7"/>
        <w:spacing w:line="298" w:lineRule="atLeast"/>
        <w:ind w:left="480"/>
        <w:jc w:val="center"/>
        <w:rPr>
          <w:rFonts w:ascii="黑体" w:hAnsi="黑体" w:eastAsia="黑体"/>
          <w:b/>
          <w:sz w:val="32"/>
        </w:rPr>
      </w:pPr>
      <w:r>
        <w:rPr>
          <w:rFonts w:hint="eastAsia" w:ascii="黑体" w:hAnsi="黑体" w:eastAsia="黑体"/>
          <w:b/>
          <w:sz w:val="32"/>
        </w:rPr>
        <w:t>调研询价报价单</w:t>
      </w:r>
    </w:p>
    <w:p w14:paraId="75C24363">
      <w:pPr>
        <w:spacing w:line="360" w:lineRule="auto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唐山市人民医院：</w:t>
      </w:r>
    </w:p>
    <w:p w14:paraId="5D465ECF"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在贵单位组织的</w:t>
      </w:r>
      <w:r>
        <w:rPr>
          <w:rFonts w:hint="eastAsia"/>
          <w:color w:val="FF0000"/>
          <w:sz w:val="28"/>
          <w:szCs w:val="28"/>
          <w:u w:val="single"/>
        </w:rPr>
        <w:t>采购新华洗消机维修服务</w:t>
      </w:r>
      <w:r>
        <w:rPr>
          <w:rFonts w:hint="eastAsia"/>
          <w:sz w:val="28"/>
          <w:szCs w:val="28"/>
        </w:rPr>
        <w:t>项目询价中，我公司针具体报价如下：</w:t>
      </w:r>
    </w:p>
    <w:p w14:paraId="5B9900CF">
      <w:pPr>
        <w:widowControl/>
        <w:spacing w:before="100" w:beforeAutospacing="1" w:after="100" w:afterAutospacing="1" w:line="540" w:lineRule="exact"/>
        <w:ind w:firstLine="560" w:firstLineChars="200"/>
        <w:jc w:val="left"/>
        <w:rPr>
          <w:rFonts w:ascii="宋体" w:hAnsi="宋体" w:cs="宋体"/>
          <w:color w:val="FF0000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color w:val="FF0000"/>
          <w:kern w:val="0"/>
          <w:sz w:val="28"/>
          <w:szCs w:val="28"/>
        </w:rPr>
        <w:t>报价金额（万元）：</w:t>
      </w:r>
      <w:r>
        <w:rPr>
          <w:rFonts w:hint="eastAsia" w:ascii="宋体" w:hAnsi="宋体" w:cs="宋体"/>
          <w:color w:val="FF0000"/>
          <w:kern w:val="0"/>
          <w:sz w:val="28"/>
          <w:szCs w:val="28"/>
          <w:u w:val="single"/>
        </w:rPr>
        <w:t xml:space="preserve">                              </w:t>
      </w:r>
    </w:p>
    <w:p w14:paraId="26A3C48C">
      <w:pPr>
        <w:widowControl/>
        <w:spacing w:before="100" w:beforeAutospacing="1" w:after="100" w:afterAutospacing="1" w:line="540" w:lineRule="exact"/>
        <w:ind w:firstLine="560" w:firstLineChars="20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hint="eastAsia" w:ascii="宋体" w:hAnsi="宋体" w:cs="宋体"/>
          <w:color w:val="FF0000"/>
          <w:kern w:val="0"/>
          <w:sz w:val="28"/>
          <w:szCs w:val="28"/>
        </w:rPr>
        <w:t>报价公司（公章）：</w:t>
      </w:r>
      <w:r>
        <w:rPr>
          <w:rFonts w:hint="eastAsia" w:ascii="宋体" w:hAnsi="宋体" w:cs="宋体"/>
          <w:color w:val="FF0000"/>
          <w:kern w:val="0"/>
          <w:sz w:val="28"/>
          <w:szCs w:val="28"/>
          <w:u w:val="single"/>
        </w:rPr>
        <w:t xml:space="preserve">                              </w:t>
      </w:r>
    </w:p>
    <w:p w14:paraId="6A7FC44A">
      <w:pPr>
        <w:widowControl/>
        <w:spacing w:before="100" w:beforeAutospacing="1" w:after="100" w:afterAutospacing="1" w:line="540" w:lineRule="exact"/>
        <w:ind w:firstLine="560" w:firstLineChars="20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hint="eastAsia" w:ascii="宋体" w:hAnsi="宋体" w:cs="宋体"/>
          <w:color w:val="FF0000"/>
          <w:kern w:val="0"/>
          <w:sz w:val="28"/>
          <w:szCs w:val="28"/>
        </w:rPr>
        <w:t>联系电话：</w:t>
      </w:r>
      <w:r>
        <w:rPr>
          <w:rFonts w:hint="eastAsia" w:ascii="宋体" w:hAnsi="宋体" w:cs="宋体"/>
          <w:color w:val="FF0000"/>
          <w:kern w:val="0"/>
          <w:sz w:val="28"/>
          <w:szCs w:val="28"/>
          <w:u w:val="single"/>
        </w:rPr>
        <w:t xml:space="preserve">                                      </w:t>
      </w:r>
      <w:r>
        <w:rPr>
          <w:rFonts w:hint="eastAsia" w:ascii="宋体" w:hAnsi="宋体" w:cs="宋体"/>
          <w:color w:val="FF0000"/>
          <w:kern w:val="0"/>
          <w:sz w:val="28"/>
          <w:szCs w:val="28"/>
        </w:rPr>
        <w:t xml:space="preserve"> </w:t>
      </w:r>
    </w:p>
    <w:p w14:paraId="55C49B86">
      <w:pPr>
        <w:widowControl/>
        <w:spacing w:before="100" w:beforeAutospacing="1" w:after="100" w:afterAutospacing="1" w:line="540" w:lineRule="exact"/>
        <w:ind w:firstLine="560" w:firstLineChars="200"/>
        <w:jc w:val="left"/>
        <w:rPr>
          <w:rFonts w:ascii="宋体" w:hAnsi="宋体"/>
          <w:color w:val="FF0000"/>
          <w:kern w:val="0"/>
          <w:sz w:val="28"/>
          <w:szCs w:val="28"/>
        </w:rPr>
      </w:pPr>
      <w:r>
        <w:rPr>
          <w:rFonts w:hint="eastAsia" w:ascii="宋体" w:hAnsi="宋体"/>
          <w:color w:val="FF0000"/>
          <w:kern w:val="0"/>
          <w:sz w:val="28"/>
          <w:szCs w:val="28"/>
        </w:rPr>
        <w:t>联系邮箱：</w:t>
      </w:r>
      <w:r>
        <w:rPr>
          <w:rFonts w:hint="eastAsia" w:ascii="宋体" w:hAnsi="宋体"/>
          <w:color w:val="FF0000"/>
          <w:kern w:val="0"/>
          <w:sz w:val="28"/>
          <w:szCs w:val="28"/>
          <w:u w:val="single"/>
        </w:rPr>
        <w:t xml:space="preserve">                                      </w:t>
      </w:r>
      <w:r>
        <w:rPr>
          <w:rFonts w:hint="eastAsia" w:ascii="宋体" w:hAnsi="宋体"/>
          <w:color w:val="FF0000"/>
          <w:kern w:val="0"/>
          <w:sz w:val="28"/>
          <w:szCs w:val="28"/>
        </w:rPr>
        <w:t xml:space="preserve">  </w:t>
      </w:r>
    </w:p>
    <w:p w14:paraId="4AB042AE">
      <w:pPr>
        <w:widowControl/>
        <w:spacing w:before="100" w:beforeAutospacing="1" w:after="100" w:afterAutospacing="1" w:line="540" w:lineRule="exact"/>
        <w:ind w:firstLine="560" w:firstLineChars="20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hint="eastAsia" w:ascii="宋体" w:hAnsi="宋体" w:cs="宋体"/>
          <w:color w:val="FF0000"/>
          <w:kern w:val="0"/>
          <w:sz w:val="28"/>
          <w:szCs w:val="28"/>
        </w:rPr>
        <w:t>法人代表签字或印章：</w:t>
      </w:r>
      <w:r>
        <w:rPr>
          <w:rFonts w:hint="eastAsia" w:ascii="宋体" w:hAnsi="宋体" w:cs="宋体"/>
          <w:color w:val="FF0000"/>
          <w:kern w:val="0"/>
          <w:sz w:val="28"/>
          <w:szCs w:val="28"/>
          <w:u w:val="single"/>
        </w:rPr>
        <w:t xml:space="preserve">                            </w:t>
      </w:r>
      <w:r>
        <w:rPr>
          <w:rFonts w:hint="eastAsia" w:ascii="宋体" w:hAnsi="宋体" w:cs="宋体"/>
          <w:color w:val="FF0000"/>
          <w:kern w:val="0"/>
          <w:sz w:val="28"/>
          <w:szCs w:val="28"/>
        </w:rPr>
        <w:t xml:space="preserve">  </w:t>
      </w:r>
    </w:p>
    <w:p w14:paraId="08E76C20">
      <w:pPr>
        <w:spacing w:before="100" w:beforeAutospacing="1" w:after="100" w:afterAutospacing="1" w:line="540" w:lineRule="exact"/>
        <w:ind w:firstLine="560" w:firstLineChars="200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hint="eastAsia" w:ascii="宋体" w:hAnsi="宋体" w:cs="宋体"/>
          <w:color w:val="FF0000"/>
          <w:kern w:val="0"/>
          <w:sz w:val="28"/>
          <w:szCs w:val="28"/>
        </w:rPr>
        <w:t>日期：</w:t>
      </w:r>
      <w:r>
        <w:rPr>
          <w:rFonts w:hint="eastAsia" w:ascii="宋体" w:hAnsi="宋体" w:cs="宋体"/>
          <w:color w:val="FF0000"/>
          <w:kern w:val="0"/>
          <w:sz w:val="28"/>
          <w:szCs w:val="28"/>
          <w:u w:val="single"/>
        </w:rPr>
        <w:t xml:space="preserve">                                          </w:t>
      </w:r>
      <w:r>
        <w:rPr>
          <w:rFonts w:hint="eastAsia" w:ascii="宋体" w:hAnsi="宋体" w:cs="宋体"/>
          <w:color w:val="FF0000"/>
          <w:kern w:val="0"/>
          <w:sz w:val="28"/>
          <w:szCs w:val="28"/>
        </w:rPr>
        <w:t xml:space="preserve"> </w:t>
      </w:r>
    </w:p>
    <w:p w14:paraId="2EB84A74">
      <w:pPr>
        <w:widowControl/>
        <w:spacing w:line="560" w:lineRule="exact"/>
        <w:jc w:val="left"/>
        <w:rPr>
          <w:rFonts w:asciiTheme="majorEastAsia" w:hAnsiTheme="majorEastAsia" w:eastAsiaTheme="majorEastAsia"/>
          <w:sz w:val="24"/>
        </w:rPr>
      </w:pPr>
      <w:r>
        <w:rPr>
          <w:rFonts w:hint="eastAsia" w:asciiTheme="majorEastAsia" w:hAnsiTheme="majorEastAsia" w:eastAsiaTheme="majorEastAsia"/>
        </w:rPr>
        <w:t>备注：项目主要情况：</w:t>
      </w:r>
    </w:p>
    <w:p w14:paraId="031BBFB6">
      <w:pPr>
        <w:spacing w:line="240" w:lineRule="exact"/>
        <w:rPr>
          <w:rFonts w:hint="eastAsia" w:asciiTheme="majorEastAsia" w:hAnsiTheme="majorEastAsia" w:eastAsiaTheme="majorEastAsia"/>
        </w:rPr>
      </w:pPr>
      <w:r>
        <w:rPr>
          <w:rFonts w:hint="eastAsia" w:asciiTheme="majorEastAsia" w:hAnsiTheme="majorEastAsia" w:eastAsiaTheme="majorEastAsia"/>
        </w:rPr>
        <w:t>项目概况：</w:t>
      </w:r>
    </w:p>
    <w:p w14:paraId="290E43F0">
      <w:pPr>
        <w:spacing w:line="240" w:lineRule="exact"/>
        <w:rPr>
          <w:rFonts w:hint="eastAsia" w:asciiTheme="majorEastAsia" w:hAnsiTheme="majorEastAsia" w:eastAsiaTheme="majorEastAsia"/>
        </w:rPr>
      </w:pPr>
      <w:r>
        <w:rPr>
          <w:rFonts w:hint="eastAsia" w:asciiTheme="majorEastAsia" w:hAnsiTheme="majorEastAsia" w:eastAsiaTheme="majorEastAsia"/>
        </w:rPr>
        <w:t>一、服务标的：唐山市人民医院在用新华洗消机维修</w:t>
      </w:r>
    </w:p>
    <w:p w14:paraId="5FF0DCE9">
      <w:pPr>
        <w:spacing w:line="240" w:lineRule="exact"/>
        <w:rPr>
          <w:rFonts w:hint="eastAsia" w:asciiTheme="majorEastAsia" w:hAnsiTheme="majorEastAsia" w:eastAsiaTheme="majorEastAsia"/>
        </w:rPr>
      </w:pPr>
      <w:r>
        <w:rPr>
          <w:rFonts w:hint="eastAsia" w:asciiTheme="majorEastAsia" w:hAnsiTheme="majorEastAsia" w:eastAsiaTheme="majorEastAsia"/>
        </w:rPr>
        <w:t xml:space="preserve">二、型号：RIDER60B </w:t>
      </w:r>
    </w:p>
    <w:p w14:paraId="253D2946">
      <w:pPr>
        <w:spacing w:line="240" w:lineRule="exact"/>
        <w:rPr>
          <w:rFonts w:hint="eastAsia" w:asciiTheme="majorEastAsia" w:hAnsiTheme="majorEastAsia" w:eastAsiaTheme="majorEastAsia"/>
        </w:rPr>
      </w:pPr>
      <w:r>
        <w:rPr>
          <w:rFonts w:hint="eastAsia" w:asciiTheme="majorEastAsia" w:hAnsiTheme="majorEastAsia" w:eastAsiaTheme="majorEastAsia"/>
        </w:rPr>
        <w:t>三、故障情况：洗消机活检对接头、进水接头、吸引接头损坏</w:t>
      </w:r>
    </w:p>
    <w:p w14:paraId="1A338DB9">
      <w:pPr>
        <w:spacing w:line="240" w:lineRule="exact"/>
        <w:rPr>
          <w:rFonts w:hint="eastAsia" w:asciiTheme="majorEastAsia" w:hAnsiTheme="majorEastAsia" w:eastAsiaTheme="majorEastAsia"/>
        </w:rPr>
      </w:pPr>
      <w:r>
        <w:rPr>
          <w:rFonts w:hint="eastAsia" w:asciiTheme="majorEastAsia" w:hAnsiTheme="majorEastAsia" w:eastAsiaTheme="majorEastAsia"/>
        </w:rPr>
        <w:t>四、维修情况：</w:t>
      </w:r>
    </w:p>
    <w:p w14:paraId="7CF4C26D">
      <w:pPr>
        <w:spacing w:line="240" w:lineRule="exact"/>
        <w:rPr>
          <w:rFonts w:hint="eastAsia" w:asciiTheme="majorEastAsia" w:hAnsiTheme="majorEastAsia" w:eastAsiaTheme="majorEastAsia"/>
        </w:rPr>
      </w:pPr>
      <w:r>
        <w:rPr>
          <w:rFonts w:hint="eastAsia" w:asciiTheme="majorEastAsia" w:hAnsiTheme="majorEastAsia" w:eastAsiaTheme="majorEastAsia"/>
        </w:rPr>
        <w:t xml:space="preserve">     更换活检接头5个、进水接头5个、吸引接头5个</w:t>
      </w:r>
    </w:p>
    <w:p w14:paraId="08605EF2">
      <w:pPr>
        <w:spacing w:line="240" w:lineRule="exact"/>
        <w:rPr>
          <w:rFonts w:hint="eastAsia" w:asciiTheme="majorEastAsia" w:hAnsiTheme="majorEastAsia" w:eastAsiaTheme="majorEastAsia"/>
        </w:rPr>
      </w:pPr>
      <w:r>
        <w:rPr>
          <w:rFonts w:hint="eastAsia" w:asciiTheme="majorEastAsia" w:hAnsiTheme="majorEastAsia" w:eastAsiaTheme="majorEastAsia"/>
        </w:rPr>
        <w:t>服务方式：维修</w:t>
      </w:r>
    </w:p>
    <w:p w14:paraId="691370D7">
      <w:pPr>
        <w:spacing w:line="240" w:lineRule="exact"/>
        <w:rPr>
          <w:rFonts w:hint="eastAsia" w:asciiTheme="majorEastAsia" w:hAnsiTheme="majorEastAsia" w:eastAsiaTheme="majorEastAsia"/>
        </w:rPr>
      </w:pPr>
      <w:r>
        <w:rPr>
          <w:rFonts w:hint="eastAsia" w:asciiTheme="majorEastAsia" w:hAnsiTheme="majorEastAsia" w:eastAsiaTheme="majorEastAsia"/>
        </w:rPr>
        <w:t>维修质保期：无条件整体质保1年</w:t>
      </w:r>
    </w:p>
    <w:p w14:paraId="7E0434A6">
      <w:pPr>
        <w:spacing w:line="240" w:lineRule="exact"/>
        <w:rPr>
          <w:rFonts w:hint="eastAsia" w:asciiTheme="majorEastAsia" w:hAnsiTheme="majorEastAsia" w:eastAsiaTheme="majorEastAsia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C8FC37"/>
    <w:multiLevelType w:val="singleLevel"/>
    <w:tmpl w:val="80C8FC3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EF6"/>
    <w:rsid w:val="00002779"/>
    <w:rsid w:val="000D0F92"/>
    <w:rsid w:val="001D6247"/>
    <w:rsid w:val="00286EC9"/>
    <w:rsid w:val="003575A6"/>
    <w:rsid w:val="00390EF6"/>
    <w:rsid w:val="00504621"/>
    <w:rsid w:val="006C3064"/>
    <w:rsid w:val="00857B85"/>
    <w:rsid w:val="00C6343D"/>
    <w:rsid w:val="00D46EA5"/>
    <w:rsid w:val="00EB3210"/>
    <w:rsid w:val="00EC50FE"/>
    <w:rsid w:val="00F17E14"/>
    <w:rsid w:val="00FF6F16"/>
    <w:rsid w:val="042E13AA"/>
    <w:rsid w:val="230E6D97"/>
    <w:rsid w:val="604A79A3"/>
    <w:rsid w:val="6D632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7">
    <w:name w:val="List Paragraph"/>
    <w:basedOn w:val="1"/>
    <w:qFormat/>
    <w:uiPriority w:val="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8">
    <w:name w:val="页眉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544</Words>
  <Characters>595</Characters>
  <Lines>8</Lines>
  <Paragraphs>2</Paragraphs>
  <TotalTime>57</TotalTime>
  <ScaleCrop>false</ScaleCrop>
  <LinksUpToDate>false</LinksUpToDate>
  <CharactersWithSpaces>822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2025-04-09T06:01:00Z</dcterms:created>
  <dc:creator>Microsoft</dc:creator>
  <cp:lastModifiedBy>WPS_508406491</cp:lastModifiedBy>
  <dcterms:modified xsi:type="dcterms:W3CDTF">2025-09-10T03:55:36Z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eyJoZGlkIjoiMDZjZDBlNjcyNmZlNjQzMjQzZTI4MWUxNjJkZDA3NzEiLCJ1c2VySWQiOiI1MDg0MDY0OTEifQ==</vt:lpwstr>
  </property>
  <property fmtid="{D5CDD505-2E9C-101B-9397-08002B2CF9AE}" pid="3" name="KSOProductBuildVer">
    <vt:lpwstr>2052-12.1.0.22529</vt:lpwstr>
  </property>
  <property fmtid="{D5CDD505-2E9C-101B-9397-08002B2CF9AE}" pid="4" name="ICV">
    <vt:lpwstr>D217B1764C474E828574DB27515453FE_13</vt:lpwstr>
  </property>
</Properties>
</file>