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27E4F" w14:textId="77777777" w:rsidR="00B419AD" w:rsidRPr="009F1464" w:rsidRDefault="00D40679">
      <w:pPr>
        <w:jc w:val="center"/>
        <w:rPr>
          <w:b/>
          <w:sz w:val="36"/>
        </w:rPr>
      </w:pPr>
      <w:r w:rsidRPr="009F1464">
        <w:rPr>
          <w:rFonts w:hint="eastAsia"/>
          <w:b/>
          <w:sz w:val="36"/>
        </w:rPr>
        <w:t>麻醉呼吸回路消毒系统参数</w:t>
      </w:r>
    </w:p>
    <w:p w14:paraId="14FDA761" w14:textId="77777777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*1</w:t>
      </w:r>
      <w:r w:rsidRPr="009F1464">
        <w:rPr>
          <w:rFonts w:asciiTheme="majorEastAsia" w:eastAsiaTheme="majorEastAsia" w:hAnsiTheme="majorEastAsia" w:hint="eastAsia"/>
          <w:sz w:val="28"/>
        </w:rPr>
        <w:t>、可选用复合醇、过氧化氢、臭氧三种消毒剂对麻醉机呼吸机回路表面进行消毒灭菌。</w:t>
      </w:r>
    </w:p>
    <w:p w14:paraId="04F5FE66" w14:textId="70FD6187" w:rsidR="00B419AD" w:rsidRPr="009F1464" w:rsidRDefault="009F1464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2</w:t>
      </w:r>
      <w:r w:rsidR="00D40679" w:rsidRPr="009F1464">
        <w:rPr>
          <w:rFonts w:asciiTheme="majorEastAsia" w:eastAsiaTheme="majorEastAsia" w:hAnsiTheme="majorEastAsia" w:hint="eastAsia"/>
          <w:sz w:val="28"/>
        </w:rPr>
        <w:t>、采用闭环控制技术。在运行过程中对臭氧浓度、温度等进行实时监测，以达到稳定的气体输出，实现加湿、消毒、干燥的功能。</w:t>
      </w:r>
    </w:p>
    <w:p w14:paraId="4B0647AF" w14:textId="599EAE2F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*</w:t>
      </w:r>
      <w:r w:rsidR="009F1464" w:rsidRPr="009F1464">
        <w:rPr>
          <w:rFonts w:asciiTheme="majorEastAsia" w:eastAsiaTheme="majorEastAsia" w:hAnsiTheme="majorEastAsia" w:hint="eastAsia"/>
          <w:sz w:val="28"/>
        </w:rPr>
        <w:t>3</w:t>
      </w:r>
      <w:r w:rsidRPr="009F1464">
        <w:rPr>
          <w:rFonts w:asciiTheme="majorEastAsia" w:eastAsiaTheme="majorEastAsia" w:hAnsiTheme="majorEastAsia" w:hint="eastAsia"/>
          <w:sz w:val="28"/>
        </w:rPr>
        <w:t>、产品获得国家二类医疗器械生产许可证、注册证、消毒系统实用新型专利证书</w:t>
      </w:r>
      <w:r w:rsidRPr="009F1464">
        <w:rPr>
          <w:rFonts w:asciiTheme="majorEastAsia" w:eastAsiaTheme="majorEastAsia" w:hAnsiTheme="majorEastAsia" w:hint="eastAsia"/>
          <w:sz w:val="28"/>
        </w:rPr>
        <w:t>、</w:t>
      </w:r>
      <w:r w:rsidRPr="009F1464">
        <w:rPr>
          <w:rFonts w:ascii="宋体" w:eastAsia="宋体" w:hAnsi="宋体" w:cs="宋体" w:hint="eastAsia"/>
          <w:sz w:val="28"/>
          <w:szCs w:val="24"/>
        </w:rPr>
        <w:t>具备</w:t>
      </w:r>
      <w:r w:rsidRPr="009F1464">
        <w:rPr>
          <w:rFonts w:ascii="宋体" w:eastAsia="宋体" w:hAnsi="宋体" w:cs="宋体" w:hint="eastAsia"/>
          <w:sz w:val="28"/>
          <w:szCs w:val="24"/>
        </w:rPr>
        <w:t>NMPA</w:t>
      </w:r>
      <w:r w:rsidRPr="009F1464">
        <w:rPr>
          <w:rFonts w:ascii="宋体" w:eastAsia="宋体" w:hAnsi="宋体" w:cs="宋体" w:hint="eastAsia"/>
          <w:sz w:val="28"/>
          <w:szCs w:val="24"/>
        </w:rPr>
        <w:t>认证、消毒产品生产企业卫生许可证、消毒产品卫生安全评价报告、欧盟</w:t>
      </w:r>
      <w:r w:rsidRPr="009F1464">
        <w:rPr>
          <w:rFonts w:ascii="宋体" w:eastAsia="宋体" w:hAnsi="宋体" w:cs="宋体" w:hint="eastAsia"/>
          <w:sz w:val="28"/>
          <w:szCs w:val="24"/>
        </w:rPr>
        <w:t>CE</w:t>
      </w:r>
      <w:r w:rsidRPr="009F1464">
        <w:rPr>
          <w:rFonts w:ascii="宋体" w:eastAsia="宋体" w:hAnsi="宋体" w:cs="宋体" w:hint="eastAsia"/>
          <w:sz w:val="28"/>
          <w:szCs w:val="24"/>
        </w:rPr>
        <w:t>认证、</w:t>
      </w:r>
      <w:r w:rsidRPr="009F1464">
        <w:rPr>
          <w:rFonts w:ascii="宋体" w:eastAsia="宋体" w:hAnsi="宋体" w:cs="宋体" w:hint="eastAsia"/>
          <w:sz w:val="28"/>
          <w:szCs w:val="24"/>
        </w:rPr>
        <w:t>麻醉呼吸回路消毒机研发技术运维系统软件著作权登记证书、专利证书。</w:t>
      </w:r>
    </w:p>
    <w:p w14:paraId="42784837" w14:textId="3C1A6B80" w:rsidR="00B419AD" w:rsidRPr="009F1464" w:rsidRDefault="009F1464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4</w:t>
      </w:r>
      <w:r w:rsidR="00D40679" w:rsidRPr="009F1464">
        <w:rPr>
          <w:rFonts w:asciiTheme="majorEastAsia" w:eastAsiaTheme="majorEastAsia" w:hAnsiTheme="majorEastAsia" w:hint="eastAsia"/>
          <w:sz w:val="28"/>
        </w:rPr>
        <w:t>、工作模式：</w:t>
      </w:r>
      <w:r w:rsidRPr="009F1464">
        <w:rPr>
          <w:rFonts w:asciiTheme="majorEastAsia" w:eastAsiaTheme="majorEastAsia" w:hAnsiTheme="majorEastAsia" w:hint="eastAsia"/>
          <w:sz w:val="28"/>
        </w:rPr>
        <w:t>≥</w:t>
      </w:r>
      <w:r w:rsidR="00D40679" w:rsidRPr="009F1464">
        <w:rPr>
          <w:rFonts w:asciiTheme="majorEastAsia" w:eastAsiaTheme="majorEastAsia" w:hAnsiTheme="majorEastAsia" w:hint="eastAsia"/>
          <w:sz w:val="28"/>
        </w:rPr>
        <w:t>1</w:t>
      </w:r>
      <w:r w:rsidR="00D40679" w:rsidRPr="009F1464">
        <w:rPr>
          <w:rFonts w:asciiTheme="majorEastAsia" w:eastAsiaTheme="majorEastAsia" w:hAnsiTheme="majorEastAsia" w:hint="eastAsia"/>
          <w:sz w:val="28"/>
        </w:rPr>
        <w:t>个全自动模式</w:t>
      </w:r>
      <w:r w:rsidR="00D40679" w:rsidRPr="009F1464">
        <w:rPr>
          <w:rFonts w:asciiTheme="majorEastAsia" w:eastAsiaTheme="majorEastAsia" w:hAnsiTheme="majorEastAsia" w:hint="eastAsia"/>
          <w:sz w:val="28"/>
        </w:rPr>
        <w:t>,1</w:t>
      </w:r>
      <w:r w:rsidR="00D40679" w:rsidRPr="009F1464">
        <w:rPr>
          <w:rFonts w:asciiTheme="majorEastAsia" w:eastAsiaTheme="majorEastAsia" w:hAnsiTheme="majorEastAsia" w:hint="eastAsia"/>
          <w:sz w:val="28"/>
        </w:rPr>
        <w:t>个手动模式（</w:t>
      </w:r>
      <w:r w:rsidR="00D40679" w:rsidRPr="009F1464">
        <w:rPr>
          <w:rFonts w:asciiTheme="majorEastAsia" w:eastAsiaTheme="majorEastAsia" w:hAnsiTheme="majorEastAsia" w:hint="eastAsia"/>
          <w:sz w:val="28"/>
        </w:rPr>
        <w:t>消毒时间自定义</w:t>
      </w:r>
      <w:r w:rsidR="00D40679" w:rsidRPr="009F1464">
        <w:rPr>
          <w:rFonts w:asciiTheme="majorEastAsia" w:eastAsiaTheme="majorEastAsia" w:hAnsiTheme="majorEastAsia" w:hint="eastAsia"/>
          <w:sz w:val="28"/>
        </w:rPr>
        <w:t>）</w:t>
      </w:r>
    </w:p>
    <w:p w14:paraId="561F98A4" w14:textId="39FDD091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*</w:t>
      </w:r>
      <w:r w:rsidR="009F1464" w:rsidRPr="009F1464">
        <w:rPr>
          <w:rFonts w:asciiTheme="majorEastAsia" w:eastAsiaTheme="majorEastAsia" w:hAnsiTheme="majorEastAsia" w:hint="eastAsia"/>
          <w:sz w:val="28"/>
        </w:rPr>
        <w:t>5</w:t>
      </w:r>
      <w:r w:rsidRPr="009F1464">
        <w:rPr>
          <w:rFonts w:asciiTheme="majorEastAsia" w:eastAsiaTheme="majorEastAsia" w:hAnsiTheme="majorEastAsia" w:hint="eastAsia"/>
          <w:sz w:val="28"/>
        </w:rPr>
        <w:t>、输入臭氧浓度（</w:t>
      </w:r>
      <w:r w:rsidRPr="009F1464">
        <w:rPr>
          <w:rFonts w:asciiTheme="majorEastAsia" w:eastAsiaTheme="majorEastAsia" w:hAnsiTheme="majorEastAsia" w:hint="eastAsia"/>
          <w:sz w:val="28"/>
        </w:rPr>
        <w:t xml:space="preserve">mg/m3): </w:t>
      </w:r>
      <w:r w:rsidRPr="009F1464">
        <w:rPr>
          <w:rFonts w:asciiTheme="majorEastAsia" w:eastAsiaTheme="majorEastAsia" w:hAnsiTheme="majorEastAsia" w:hint="eastAsia"/>
          <w:sz w:val="28"/>
        </w:rPr>
        <w:t>≥</w:t>
      </w:r>
      <w:r w:rsidRPr="009F1464">
        <w:rPr>
          <w:rFonts w:asciiTheme="majorEastAsia" w:eastAsiaTheme="majorEastAsia" w:hAnsiTheme="majorEastAsia" w:hint="eastAsia"/>
          <w:sz w:val="28"/>
        </w:rPr>
        <w:t>100</w:t>
      </w:r>
      <w:r w:rsidRPr="009F1464">
        <w:rPr>
          <w:rFonts w:asciiTheme="majorEastAsia" w:eastAsiaTheme="majorEastAsia" w:hAnsiTheme="majorEastAsia" w:hint="eastAsia"/>
          <w:sz w:val="28"/>
        </w:rPr>
        <w:t>.</w:t>
      </w:r>
    </w:p>
    <w:p w14:paraId="34F74098" w14:textId="702A5934" w:rsidR="009F1464" w:rsidRPr="009F1464" w:rsidRDefault="009F1464">
      <w:pPr>
        <w:rPr>
          <w:rFonts w:asciiTheme="majorEastAsia" w:eastAsiaTheme="majorEastAsia" w:hAnsiTheme="majorEastAsia" w:hint="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6</w:t>
      </w:r>
      <w:r w:rsidR="00D40679" w:rsidRPr="009F1464">
        <w:rPr>
          <w:rFonts w:asciiTheme="majorEastAsia" w:eastAsiaTheme="majorEastAsia" w:hAnsiTheme="majorEastAsia" w:hint="eastAsia"/>
          <w:sz w:val="28"/>
        </w:rPr>
        <w:t>、</w:t>
      </w:r>
      <w:r>
        <w:rPr>
          <w:rFonts w:asciiTheme="majorEastAsia" w:eastAsiaTheme="majorEastAsia" w:hAnsiTheme="majorEastAsia" w:hint="eastAsia"/>
          <w:sz w:val="28"/>
        </w:rPr>
        <w:t>支持</w:t>
      </w:r>
      <w:r w:rsidRPr="009F1464">
        <w:rPr>
          <w:rFonts w:asciiTheme="majorEastAsia" w:eastAsiaTheme="majorEastAsia" w:hAnsiTheme="majorEastAsia" w:hint="eastAsia"/>
          <w:sz w:val="28"/>
        </w:rPr>
        <w:t>自动加液功能</w:t>
      </w:r>
      <w:bookmarkStart w:id="0" w:name="_GoBack"/>
      <w:bookmarkEnd w:id="0"/>
    </w:p>
    <w:p w14:paraId="4CF52173" w14:textId="342A8E24" w:rsidR="00B419AD" w:rsidRPr="009F1464" w:rsidRDefault="009F1464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7</w:t>
      </w:r>
      <w:r w:rsidR="00D40679" w:rsidRPr="009F1464">
        <w:rPr>
          <w:rFonts w:asciiTheme="majorEastAsia" w:eastAsiaTheme="majorEastAsia" w:hAnsiTheme="majorEastAsia" w:hint="eastAsia"/>
          <w:sz w:val="28"/>
        </w:rPr>
        <w:t>、</w:t>
      </w:r>
      <w:proofErr w:type="gramStart"/>
      <w:r w:rsidR="00D40679" w:rsidRPr="009F1464">
        <w:rPr>
          <w:rFonts w:asciiTheme="majorEastAsia" w:eastAsiaTheme="majorEastAsia" w:hAnsiTheme="majorEastAsia" w:hint="eastAsia"/>
          <w:sz w:val="28"/>
        </w:rPr>
        <w:t>消毒机单循环</w:t>
      </w:r>
      <w:proofErr w:type="gramEnd"/>
      <w:r w:rsidR="00D40679" w:rsidRPr="009F1464">
        <w:rPr>
          <w:rFonts w:asciiTheme="majorEastAsia" w:eastAsiaTheme="majorEastAsia" w:hAnsiTheme="majorEastAsia" w:hint="eastAsia"/>
          <w:sz w:val="28"/>
        </w:rPr>
        <w:t>模式，即可动态消</w:t>
      </w:r>
      <w:proofErr w:type="gramStart"/>
      <w:r w:rsidR="00D40679" w:rsidRPr="009F1464">
        <w:rPr>
          <w:rFonts w:asciiTheme="majorEastAsia" w:eastAsiaTheme="majorEastAsia" w:hAnsiTheme="majorEastAsia" w:hint="eastAsia"/>
          <w:sz w:val="28"/>
        </w:rPr>
        <w:t>杀所有</w:t>
      </w:r>
      <w:proofErr w:type="gramEnd"/>
      <w:r w:rsidR="00D40679" w:rsidRPr="009F1464">
        <w:rPr>
          <w:rFonts w:asciiTheme="majorEastAsia" w:eastAsiaTheme="majorEastAsia" w:hAnsiTheme="majorEastAsia" w:hint="eastAsia"/>
          <w:sz w:val="28"/>
        </w:rPr>
        <w:t>麻醉机、呼吸机气体流经管道、端口。达到无死角，无残留的消毒效果。</w:t>
      </w:r>
    </w:p>
    <w:p w14:paraId="2E1E751A" w14:textId="79831EAF" w:rsidR="00B419AD" w:rsidRPr="009F1464" w:rsidRDefault="009F1464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8</w:t>
      </w:r>
      <w:r w:rsidR="00D40679" w:rsidRPr="009F1464">
        <w:rPr>
          <w:rFonts w:asciiTheme="majorEastAsia" w:eastAsiaTheme="majorEastAsia" w:hAnsiTheme="majorEastAsia" w:hint="eastAsia"/>
          <w:sz w:val="28"/>
        </w:rPr>
        <w:t>、雾化量：</w:t>
      </w:r>
      <w:r w:rsidR="00D40679" w:rsidRPr="009F1464">
        <w:rPr>
          <w:rFonts w:ascii="宋体" w:eastAsia="宋体" w:hAnsi="宋体" w:cs="宋体" w:hint="eastAsia"/>
          <w:sz w:val="28"/>
          <w:szCs w:val="24"/>
        </w:rPr>
        <w:t>0.1</w:t>
      </w:r>
      <w:r w:rsidR="00D40679" w:rsidRPr="009F1464">
        <w:rPr>
          <w:rFonts w:ascii="宋体" w:eastAsia="宋体" w:hAnsi="宋体" w:cs="宋体" w:hint="eastAsia"/>
          <w:sz w:val="28"/>
          <w:szCs w:val="24"/>
        </w:rPr>
        <w:t>～</w:t>
      </w:r>
      <w:r w:rsidR="00D40679" w:rsidRPr="009F1464">
        <w:rPr>
          <w:rFonts w:ascii="宋体" w:eastAsia="宋体" w:hAnsi="宋体" w:cs="宋体" w:hint="eastAsia"/>
          <w:sz w:val="28"/>
          <w:szCs w:val="24"/>
        </w:rPr>
        <w:t>0.4</w:t>
      </w:r>
      <w:r w:rsidR="00D40679" w:rsidRPr="009F1464">
        <w:rPr>
          <w:rFonts w:asciiTheme="majorEastAsia" w:eastAsiaTheme="majorEastAsia" w:hAnsiTheme="majorEastAsia" w:hint="eastAsia"/>
          <w:sz w:val="28"/>
        </w:rPr>
        <w:t xml:space="preserve"> ml/min</w:t>
      </w:r>
      <w:r w:rsidR="00D40679" w:rsidRPr="009F1464">
        <w:rPr>
          <w:rFonts w:asciiTheme="majorEastAsia" w:eastAsiaTheme="majorEastAsia" w:hAnsiTheme="majorEastAsia" w:hint="eastAsia"/>
          <w:sz w:val="28"/>
        </w:rPr>
        <w:t>。</w:t>
      </w:r>
    </w:p>
    <w:p w14:paraId="33367B73" w14:textId="6257C2B2" w:rsidR="00B419AD" w:rsidRPr="009F1464" w:rsidRDefault="00D40679">
      <w:pPr>
        <w:widowControl/>
        <w:spacing w:line="320" w:lineRule="exact"/>
        <w:jc w:val="left"/>
        <w:rPr>
          <w:rFonts w:ascii="宋体" w:eastAsia="宋体" w:hAnsi="宋体" w:cs="宋体"/>
          <w:sz w:val="28"/>
          <w:szCs w:val="24"/>
        </w:rPr>
      </w:pPr>
      <w:r w:rsidRPr="009F1464">
        <w:rPr>
          <w:rFonts w:asciiTheme="majorEastAsia" w:eastAsiaTheme="majorEastAsia" w:hAnsiTheme="majorEastAsia" w:hint="eastAsia"/>
          <w:sz w:val="28"/>
        </w:rPr>
        <w:t>*</w:t>
      </w:r>
      <w:r w:rsidR="009F1464" w:rsidRPr="009F1464">
        <w:rPr>
          <w:rFonts w:asciiTheme="majorEastAsia" w:eastAsiaTheme="majorEastAsia" w:hAnsiTheme="majorEastAsia" w:hint="eastAsia"/>
          <w:sz w:val="28"/>
        </w:rPr>
        <w:t>9</w:t>
      </w:r>
      <w:r w:rsidRPr="009F1464">
        <w:rPr>
          <w:rFonts w:asciiTheme="majorEastAsia" w:eastAsiaTheme="majorEastAsia" w:hAnsiTheme="majorEastAsia" w:hint="eastAsia"/>
          <w:sz w:val="28"/>
        </w:rPr>
        <w:t>、消毒效果：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大肠杆菌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代平均杀灭对数值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5.39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，金色葡萄球菌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代平均杀灭对数值＞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5.78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铜绿假单胞菌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代平均杀灭对数值＞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5.45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黑曲霉</w:t>
      </w:r>
      <w:proofErr w:type="gramStart"/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菌</w:t>
      </w:r>
      <w:proofErr w:type="gramEnd"/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6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代平均杀灭对数值＞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5.51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白色葡萄球菌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6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代平均杀灭对数值＞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5.70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枯草杆菌黑色变种芽孢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6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代平均杀灭对数值＞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5.78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龟分枝杆菌脓肿亚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种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代平均杀灭对数值＞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5.86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白色念珠</w:t>
      </w:r>
      <w:proofErr w:type="gramStart"/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菌</w:t>
      </w:r>
      <w:proofErr w:type="gramEnd"/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代平均杀灭对数值＞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5.61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脊髓灰质炎病毒Ⅰ型疫苗</w:t>
      </w:r>
      <w:proofErr w:type="gramStart"/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株平均</w:t>
      </w:r>
      <w:proofErr w:type="gramEnd"/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灭活对数值＞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4.00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人类冠状病毒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 xml:space="preserve"> 229E </w:t>
      </w:r>
      <w:r w:rsidRPr="009F1464">
        <w:rPr>
          <w:rFonts w:ascii="宋体" w:eastAsia="宋体" w:hAnsi="宋体" w:cs="宋体" w:hint="eastAsia"/>
          <w:kern w:val="0"/>
          <w:sz w:val="28"/>
          <w:szCs w:val="24"/>
          <w:lang w:bidi="ar"/>
        </w:rPr>
        <w:t>平均灭活对数值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＞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4.40</w:t>
      </w:r>
      <w:r w:rsidRPr="009F1464">
        <w:rPr>
          <w:rFonts w:ascii="宋体" w:hAnsi="宋体" w:cs="宋体" w:hint="eastAsia"/>
          <w:kern w:val="0"/>
          <w:sz w:val="28"/>
          <w:szCs w:val="24"/>
          <w:lang w:bidi="ar"/>
        </w:rPr>
        <w:t>，以上均符合《消毒技术规范》的评价规定要求，</w:t>
      </w:r>
      <w:r w:rsidRPr="009F1464">
        <w:rPr>
          <w:rFonts w:ascii="宋体" w:eastAsia="宋体" w:hAnsi="宋体" w:cs="宋体" w:hint="eastAsia"/>
          <w:sz w:val="28"/>
          <w:szCs w:val="24"/>
        </w:rPr>
        <w:t>可提供</w:t>
      </w:r>
      <w:r w:rsidRPr="009F1464">
        <w:rPr>
          <w:rFonts w:ascii="宋体" w:hAnsi="宋体" w:cs="宋体" w:hint="eastAsia"/>
          <w:sz w:val="28"/>
          <w:szCs w:val="24"/>
        </w:rPr>
        <w:t>相关</w:t>
      </w:r>
      <w:r w:rsidRPr="009F1464">
        <w:rPr>
          <w:rFonts w:ascii="宋体" w:eastAsia="宋体" w:hAnsi="宋体" w:cs="宋体" w:hint="eastAsia"/>
          <w:sz w:val="28"/>
          <w:szCs w:val="24"/>
        </w:rPr>
        <w:t>检验报告</w:t>
      </w:r>
      <w:r w:rsidRPr="009F1464">
        <w:rPr>
          <w:rFonts w:ascii="宋体" w:hAnsi="宋体" w:cs="宋体" w:hint="eastAsia"/>
          <w:sz w:val="28"/>
          <w:szCs w:val="24"/>
        </w:rPr>
        <w:t>。</w:t>
      </w:r>
    </w:p>
    <w:p w14:paraId="6A63611D" w14:textId="5F201457" w:rsidR="00B419AD" w:rsidRPr="009F1464" w:rsidRDefault="009F1464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10</w:t>
      </w:r>
      <w:r w:rsidR="00D40679" w:rsidRPr="009F1464">
        <w:rPr>
          <w:rFonts w:asciiTheme="majorEastAsia" w:eastAsiaTheme="majorEastAsia" w:hAnsiTheme="majorEastAsia" w:hint="eastAsia"/>
          <w:sz w:val="28"/>
        </w:rPr>
        <w:t>、报警功能：</w:t>
      </w:r>
    </w:p>
    <w:p w14:paraId="0EC3E3BA" w14:textId="0911B650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1</w:t>
      </w:r>
      <w:r w:rsidRPr="009F1464">
        <w:rPr>
          <w:rFonts w:asciiTheme="majorEastAsia" w:eastAsiaTheme="majorEastAsia" w:hAnsiTheme="majorEastAsia" w:hint="eastAsia"/>
          <w:sz w:val="28"/>
        </w:rPr>
        <w:t>）</w:t>
      </w:r>
      <w:r w:rsidR="009F1464" w:rsidRPr="009F1464">
        <w:rPr>
          <w:rFonts w:asciiTheme="majorEastAsia" w:eastAsiaTheme="majorEastAsia" w:hAnsiTheme="majorEastAsia" w:hint="eastAsia"/>
          <w:sz w:val="28"/>
        </w:rPr>
        <w:t>支持</w:t>
      </w:r>
      <w:r w:rsidRPr="009F1464">
        <w:rPr>
          <w:rFonts w:ascii="宋体" w:eastAsia="宋体" w:hAnsi="宋体" w:cs="宋体" w:hint="eastAsia"/>
          <w:sz w:val="28"/>
          <w:szCs w:val="24"/>
        </w:rPr>
        <w:t>消毒气体浓度异常报警</w:t>
      </w:r>
    </w:p>
    <w:p w14:paraId="36929CED" w14:textId="1A682B55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2</w:t>
      </w:r>
      <w:r w:rsidRPr="009F1464">
        <w:rPr>
          <w:rFonts w:asciiTheme="majorEastAsia" w:eastAsiaTheme="majorEastAsia" w:hAnsiTheme="majorEastAsia" w:hint="eastAsia"/>
          <w:sz w:val="28"/>
        </w:rPr>
        <w:t>）</w:t>
      </w:r>
      <w:r w:rsidR="009F1464" w:rsidRPr="009F1464">
        <w:rPr>
          <w:rFonts w:asciiTheme="majorEastAsia" w:eastAsiaTheme="majorEastAsia" w:hAnsiTheme="majorEastAsia" w:hint="eastAsia"/>
          <w:sz w:val="28"/>
        </w:rPr>
        <w:t>支持</w:t>
      </w:r>
      <w:r w:rsidRPr="009F1464">
        <w:rPr>
          <w:rFonts w:asciiTheme="majorEastAsia" w:eastAsiaTheme="majorEastAsia" w:hAnsiTheme="majorEastAsia" w:hint="eastAsia"/>
          <w:sz w:val="28"/>
        </w:rPr>
        <w:t>超温报警</w:t>
      </w:r>
    </w:p>
    <w:p w14:paraId="7F184EB3" w14:textId="19477C32" w:rsidR="00B419AD" w:rsidRPr="009F1464" w:rsidRDefault="009F1464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lastRenderedPageBreak/>
        <w:t>11</w:t>
      </w:r>
      <w:r w:rsidR="00D40679" w:rsidRPr="009F1464">
        <w:rPr>
          <w:rFonts w:asciiTheme="majorEastAsia" w:eastAsiaTheme="majorEastAsia" w:hAnsiTheme="majorEastAsia" w:hint="eastAsia"/>
          <w:sz w:val="28"/>
        </w:rPr>
        <w:t>、消毒时，</w:t>
      </w:r>
      <w:proofErr w:type="gramStart"/>
      <w:r w:rsidR="00D40679" w:rsidRPr="009F1464">
        <w:rPr>
          <w:rFonts w:asciiTheme="majorEastAsia" w:eastAsiaTheme="majorEastAsia" w:hAnsiTheme="majorEastAsia" w:hint="eastAsia"/>
          <w:sz w:val="28"/>
        </w:rPr>
        <w:t>可人机</w:t>
      </w:r>
      <w:proofErr w:type="gramEnd"/>
      <w:r w:rsidR="00D40679" w:rsidRPr="009F1464">
        <w:rPr>
          <w:rFonts w:asciiTheme="majorEastAsia" w:eastAsiaTheme="majorEastAsia" w:hAnsiTheme="majorEastAsia" w:hint="eastAsia"/>
          <w:sz w:val="28"/>
        </w:rPr>
        <w:t>共存，并保证使用时手术室无污染；</w:t>
      </w:r>
    </w:p>
    <w:p w14:paraId="5B44A2EA" w14:textId="4DA5B1A9" w:rsidR="00B419AD" w:rsidRPr="009F1464" w:rsidRDefault="009F1464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12</w:t>
      </w:r>
      <w:r w:rsidR="00D40679" w:rsidRPr="009F1464">
        <w:rPr>
          <w:rFonts w:asciiTheme="majorEastAsia" w:eastAsiaTheme="majorEastAsia" w:hAnsiTheme="majorEastAsia" w:hint="eastAsia"/>
          <w:sz w:val="28"/>
        </w:rPr>
        <w:t>、消毒级别：必须杀灭芽孢，符合卫生部对消毒设备高水平消毒要求。</w:t>
      </w:r>
    </w:p>
    <w:p w14:paraId="3A15E6BE" w14:textId="7C9ADF23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1</w:t>
      </w:r>
      <w:r w:rsidR="009F1464" w:rsidRPr="009F1464">
        <w:rPr>
          <w:rFonts w:asciiTheme="majorEastAsia" w:eastAsiaTheme="majorEastAsia" w:hAnsiTheme="majorEastAsia" w:hint="eastAsia"/>
          <w:sz w:val="28"/>
        </w:rPr>
        <w:t>3</w:t>
      </w:r>
      <w:r w:rsidRPr="009F1464">
        <w:rPr>
          <w:rFonts w:asciiTheme="majorEastAsia" w:eastAsiaTheme="majorEastAsia" w:hAnsiTheme="majorEastAsia" w:hint="eastAsia"/>
          <w:sz w:val="28"/>
        </w:rPr>
        <w:t>、显示屏</w:t>
      </w:r>
      <w:r w:rsidRPr="009F1464">
        <w:rPr>
          <w:rFonts w:ascii="宋体" w:eastAsia="宋体" w:hAnsi="宋体" w:cs="宋体" w:hint="eastAsia"/>
          <w:sz w:val="28"/>
          <w:szCs w:val="24"/>
        </w:rPr>
        <w:t>≥</w:t>
      </w:r>
      <w:r w:rsidRPr="009F1464">
        <w:rPr>
          <w:rFonts w:asciiTheme="majorEastAsia" w:eastAsiaTheme="majorEastAsia" w:hAnsiTheme="majorEastAsia" w:hint="eastAsia"/>
          <w:sz w:val="28"/>
        </w:rPr>
        <w:t>5.6</w:t>
      </w:r>
      <w:r w:rsidRPr="009F1464">
        <w:rPr>
          <w:rFonts w:asciiTheme="majorEastAsia" w:eastAsiaTheme="majorEastAsia" w:hAnsiTheme="majorEastAsia" w:hint="eastAsia"/>
          <w:sz w:val="28"/>
        </w:rPr>
        <w:t>寸触摸显示屏，一键操作实现雾化、消毒、干燥的全自动消毒灭菌程序。</w:t>
      </w:r>
    </w:p>
    <w:p w14:paraId="25EBB07E" w14:textId="3391227F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1</w:t>
      </w:r>
      <w:r w:rsidR="009F1464" w:rsidRPr="009F1464">
        <w:rPr>
          <w:rFonts w:asciiTheme="majorEastAsia" w:eastAsiaTheme="majorEastAsia" w:hAnsiTheme="majorEastAsia" w:hint="eastAsia"/>
          <w:sz w:val="28"/>
        </w:rPr>
        <w:t>4</w:t>
      </w:r>
      <w:r w:rsidRPr="009F1464">
        <w:rPr>
          <w:rFonts w:asciiTheme="majorEastAsia" w:eastAsiaTheme="majorEastAsia" w:hAnsiTheme="majorEastAsia" w:hint="eastAsia"/>
          <w:sz w:val="28"/>
        </w:rPr>
        <w:t>、自动干燥：干燥模式采用恒温进行，确保内回路彻底干燥，无水分残留。</w:t>
      </w:r>
    </w:p>
    <w:p w14:paraId="22819D8F" w14:textId="33294CC2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*1</w:t>
      </w:r>
      <w:r w:rsidR="009F1464" w:rsidRPr="009F1464">
        <w:rPr>
          <w:rFonts w:asciiTheme="majorEastAsia" w:eastAsiaTheme="majorEastAsia" w:hAnsiTheme="majorEastAsia" w:hint="eastAsia"/>
          <w:sz w:val="28"/>
        </w:rPr>
        <w:t>5</w:t>
      </w:r>
      <w:r w:rsidRPr="009F1464">
        <w:rPr>
          <w:rFonts w:asciiTheme="majorEastAsia" w:eastAsiaTheme="majorEastAsia" w:hAnsiTheme="majorEastAsia" w:hint="eastAsia"/>
          <w:sz w:val="28"/>
        </w:rPr>
        <w:t>、复合</w:t>
      </w:r>
      <w:proofErr w:type="gramStart"/>
      <w:r w:rsidRPr="009F1464">
        <w:rPr>
          <w:rFonts w:asciiTheme="majorEastAsia" w:eastAsiaTheme="majorEastAsia" w:hAnsiTheme="majorEastAsia" w:hint="eastAsia"/>
          <w:sz w:val="28"/>
        </w:rPr>
        <w:t>醇</w:t>
      </w:r>
      <w:proofErr w:type="gramEnd"/>
      <w:r w:rsidRPr="009F1464">
        <w:rPr>
          <w:rFonts w:asciiTheme="majorEastAsia" w:eastAsiaTheme="majorEastAsia" w:hAnsiTheme="majorEastAsia" w:hint="eastAsia"/>
          <w:sz w:val="28"/>
        </w:rPr>
        <w:t>消毒时间≤</w:t>
      </w:r>
      <w:r w:rsidRPr="009F1464">
        <w:rPr>
          <w:rFonts w:asciiTheme="majorEastAsia" w:eastAsiaTheme="majorEastAsia" w:hAnsiTheme="majorEastAsia" w:hint="eastAsia"/>
          <w:sz w:val="28"/>
        </w:rPr>
        <w:t>20</w:t>
      </w:r>
      <w:r w:rsidRPr="009F1464">
        <w:rPr>
          <w:rFonts w:asciiTheme="majorEastAsia" w:eastAsiaTheme="majorEastAsia" w:hAnsiTheme="majorEastAsia" w:hint="eastAsia"/>
          <w:sz w:val="28"/>
        </w:rPr>
        <w:t>分钟；节约时间，具有无腐蚀报告。</w:t>
      </w:r>
    </w:p>
    <w:p w14:paraId="385AD23A" w14:textId="0F4EB851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1</w:t>
      </w:r>
      <w:r w:rsidR="009F1464" w:rsidRPr="009F1464">
        <w:rPr>
          <w:rFonts w:asciiTheme="majorEastAsia" w:eastAsiaTheme="majorEastAsia" w:hAnsiTheme="majorEastAsia" w:hint="eastAsia"/>
          <w:sz w:val="28"/>
        </w:rPr>
        <w:t>6</w:t>
      </w:r>
      <w:r w:rsidRPr="009F1464">
        <w:rPr>
          <w:rFonts w:asciiTheme="majorEastAsia" w:eastAsiaTheme="majorEastAsia" w:hAnsiTheme="majorEastAsia" w:hint="eastAsia"/>
          <w:sz w:val="28"/>
        </w:rPr>
        <w:t>、</w:t>
      </w:r>
      <w:r w:rsidRPr="009F1464">
        <w:rPr>
          <w:rFonts w:asciiTheme="majorEastAsia" w:eastAsiaTheme="majorEastAsia" w:hAnsiTheme="majorEastAsia" w:hint="eastAsia"/>
          <w:sz w:val="28"/>
        </w:rPr>
        <w:t>独特的残气吸收系统，确保工作环境无污染设备移动性强随时清除医源性感染源</w:t>
      </w:r>
    </w:p>
    <w:p w14:paraId="5979A874" w14:textId="7C554F87" w:rsidR="00B419AD" w:rsidRPr="009F1464" w:rsidRDefault="00D40679">
      <w:pPr>
        <w:rPr>
          <w:rFonts w:asciiTheme="majorEastAsia" w:eastAsiaTheme="majorEastAsia" w:hAnsiTheme="majorEastAsia"/>
          <w:sz w:val="28"/>
        </w:rPr>
      </w:pPr>
      <w:r w:rsidRPr="009F1464">
        <w:rPr>
          <w:rFonts w:asciiTheme="majorEastAsia" w:eastAsiaTheme="majorEastAsia" w:hAnsiTheme="majorEastAsia" w:hint="eastAsia"/>
          <w:sz w:val="28"/>
        </w:rPr>
        <w:t>*</w:t>
      </w:r>
      <w:r w:rsidRPr="009F1464">
        <w:rPr>
          <w:rFonts w:asciiTheme="majorEastAsia" w:eastAsiaTheme="majorEastAsia" w:hAnsiTheme="majorEastAsia" w:hint="eastAsia"/>
          <w:sz w:val="28"/>
        </w:rPr>
        <w:t>1</w:t>
      </w:r>
      <w:r w:rsidR="009F1464" w:rsidRPr="009F1464">
        <w:rPr>
          <w:rFonts w:asciiTheme="majorEastAsia" w:eastAsiaTheme="majorEastAsia" w:hAnsiTheme="majorEastAsia" w:hint="eastAsia"/>
          <w:sz w:val="28"/>
        </w:rPr>
        <w:t>7</w:t>
      </w:r>
      <w:r w:rsidRPr="009F1464">
        <w:rPr>
          <w:rFonts w:asciiTheme="majorEastAsia" w:eastAsiaTheme="majorEastAsia" w:hAnsiTheme="majorEastAsia" w:hint="eastAsia"/>
          <w:sz w:val="28"/>
        </w:rPr>
        <w:t>、</w:t>
      </w:r>
      <w:r w:rsidR="009F1464">
        <w:rPr>
          <w:rFonts w:asciiTheme="majorEastAsia" w:eastAsiaTheme="majorEastAsia" w:hAnsiTheme="majorEastAsia" w:hint="eastAsia"/>
          <w:sz w:val="28"/>
        </w:rPr>
        <w:t>支持</w:t>
      </w:r>
      <w:r w:rsidRPr="009F1464">
        <w:rPr>
          <w:rFonts w:asciiTheme="majorEastAsia" w:eastAsiaTheme="majorEastAsia" w:hAnsiTheme="majorEastAsia" w:hint="eastAsia"/>
          <w:sz w:val="28"/>
        </w:rPr>
        <w:t>打印功能，打印消毒记录</w:t>
      </w:r>
    </w:p>
    <w:sectPr w:rsidR="00B419AD" w:rsidRPr="009F1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4EBD0A" w14:textId="77777777" w:rsidR="00D40679" w:rsidRDefault="00D40679" w:rsidP="009F1464">
      <w:r>
        <w:separator/>
      </w:r>
    </w:p>
  </w:endnote>
  <w:endnote w:type="continuationSeparator" w:id="0">
    <w:p w14:paraId="47EC98E1" w14:textId="77777777" w:rsidR="00D40679" w:rsidRDefault="00D40679" w:rsidP="009F1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0F4832" w14:textId="77777777" w:rsidR="00D40679" w:rsidRDefault="00D40679" w:rsidP="009F1464">
      <w:r>
        <w:separator/>
      </w:r>
    </w:p>
  </w:footnote>
  <w:footnote w:type="continuationSeparator" w:id="0">
    <w:p w14:paraId="32DD0F42" w14:textId="77777777" w:rsidR="00D40679" w:rsidRDefault="00D40679" w:rsidP="009F14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7C9"/>
    <w:rsid w:val="005227C9"/>
    <w:rsid w:val="00580BC4"/>
    <w:rsid w:val="0091283E"/>
    <w:rsid w:val="009F1464"/>
    <w:rsid w:val="00B419AD"/>
    <w:rsid w:val="00D40679"/>
    <w:rsid w:val="230B1D13"/>
    <w:rsid w:val="3C59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46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46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46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4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2025-10-16T07:07:00Z</dcterms:created>
  <dcterms:modified xsi:type="dcterms:W3CDTF">2025-10-16T07:07:00Z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eyJoZGlkIjoiMTQ2NzAzNTBkZDNlNTc5ODBkMTI4MjEyNDQwZjBlY2YiLCJ1c2VySWQiOiIxMzE0ODIxMTQ3In0=</vt:lpwstr>
  </property>
  <property fmtid="{D5CDD505-2E9C-101B-9397-08002B2CF9AE}" pid="3" name="KSOProductBuildVer">
    <vt:lpwstr>2052-12.1.0.22089</vt:lpwstr>
  </property>
  <property fmtid="{D5CDD505-2E9C-101B-9397-08002B2CF9AE}" pid="4" name="ICV">
    <vt:lpwstr>362CBA0A77F24D948D0E2FDAD188F801_13</vt:lpwstr>
  </property>
</Properties>
</file>